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40" w:lineRule="exact"/>
        <w:jc w:val="center"/>
        <w:rPr>
          <w:rFonts w:hint="eastAsia" w:ascii="黑体" w:hAnsi="黑体" w:eastAsia="黑体" w:cs="黑体"/>
          <w:bCs/>
          <w:kern w:val="2"/>
          <w:sz w:val="28"/>
          <w:szCs w:val="24"/>
        </w:rPr>
      </w:pPr>
      <w:r>
        <w:rPr>
          <w:rFonts w:hint="eastAsia" w:ascii="黑体" w:hAnsi="黑体" w:eastAsia="黑体" w:cs="黑体"/>
          <w:bCs/>
          <w:kern w:val="2"/>
          <w:sz w:val="28"/>
          <w:szCs w:val="24"/>
        </w:rPr>
        <w:t>暂停/提前终止临床试验审查申请</w:t>
      </w:r>
    </w:p>
    <w:p>
      <w:pPr>
        <w:pStyle w:val="7"/>
        <w:spacing w:line="440" w:lineRule="exact"/>
        <w:jc w:val="center"/>
        <w:rPr>
          <w:b/>
          <w:kern w:val="2"/>
          <w:sz w:val="28"/>
          <w:szCs w:val="24"/>
        </w:rPr>
      </w:pPr>
    </w:p>
    <w:p>
      <w:pPr>
        <w:spacing w:line="440" w:lineRule="exact"/>
        <w:rPr>
          <w:sz w:val="24"/>
        </w:rPr>
      </w:pPr>
      <w:r>
        <w:rPr>
          <w:sz w:val="24"/>
        </w:rPr>
        <w:t>吉林省肿瘤医院</w:t>
      </w:r>
      <w:r>
        <w:rPr>
          <w:rFonts w:hint="eastAsia"/>
          <w:sz w:val="24"/>
          <w:lang w:eastAsia="zh-CN"/>
        </w:rPr>
        <w:t>药物/器械临床研究伦理审查委员会</w:t>
      </w:r>
      <w:r>
        <w:rPr>
          <w:sz w:val="24"/>
        </w:rPr>
        <w:t>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现有药物临床试验项目：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</w:t>
      </w:r>
      <w:r>
        <w:rPr>
          <w:sz w:val="24"/>
        </w:rPr>
        <w:t xml:space="preserve"> ，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申办者为</w:t>
      </w:r>
      <w:r>
        <w:rPr>
          <w:sz w:val="24"/>
          <w:u w:val="single"/>
        </w:rPr>
        <w:t xml:space="preserve">                                       </w:t>
      </w:r>
      <w:r>
        <w:rPr>
          <w:sz w:val="24"/>
        </w:rPr>
        <w:t>提出伦理审查申请，现呈上以下文件，请予以审批。</w:t>
      </w:r>
    </w:p>
    <w:p>
      <w:pPr>
        <w:spacing w:line="440" w:lineRule="exact"/>
        <w:ind w:firstLine="4800" w:firstLineChars="2000"/>
        <w:rPr>
          <w:sz w:val="24"/>
        </w:rPr>
      </w:pPr>
    </w:p>
    <w:p>
      <w:pPr>
        <w:pStyle w:val="2"/>
        <w:spacing w:line="440" w:lineRule="exact"/>
        <w:ind w:leftChars="0" w:firstLine="4080" w:firstLineChars="17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日</w:t>
      </w:r>
    </w:p>
    <w:p>
      <w:pPr>
        <w:spacing w:line="440" w:lineRule="exact"/>
        <w:ind w:right="482"/>
        <w:rPr>
          <w:sz w:val="24"/>
        </w:rPr>
      </w:pPr>
    </w:p>
    <w:p>
      <w:pPr>
        <w:spacing w:line="440" w:lineRule="exact"/>
        <w:ind w:right="482"/>
        <w:rPr>
          <w:kern w:val="0"/>
          <w:sz w:val="24"/>
        </w:rPr>
      </w:pPr>
      <w:r>
        <w:rPr>
          <w:kern w:val="0"/>
          <w:sz w:val="24"/>
        </w:rPr>
        <w:t>文件包括：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1.暂停/提前终止研究申请</w:t>
      </w:r>
      <w:r>
        <w:rPr>
          <w:sz w:val="24"/>
        </w:rPr>
        <w:t>（签名并注明日期）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2.暂停/提前终止研究报告表或</w:t>
      </w:r>
      <w:r>
        <w:rPr>
          <w:rFonts w:hint="eastAsia"/>
          <w:sz w:val="24"/>
          <w:szCs w:val="24"/>
        </w:rPr>
        <w:t>包含该表</w:t>
      </w:r>
      <w:r>
        <w:rPr>
          <w:sz w:val="24"/>
          <w:szCs w:val="24"/>
        </w:rPr>
        <w:t>内所有信息的表格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3.研究总结报告</w:t>
      </w:r>
    </w:p>
    <w:p>
      <w:pPr>
        <w:pStyle w:val="7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4.其他</w:t>
      </w:r>
    </w:p>
    <w:p>
      <w:pPr>
        <w:pStyle w:val="2"/>
        <w:spacing w:line="440" w:lineRule="exact"/>
        <w:ind w:left="0" w:leftChars="0"/>
        <w:rPr>
          <w:rFonts w:hint="eastAsia"/>
          <w:sz w:val="24"/>
          <w:szCs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</w:t>
      </w:r>
      <w:r>
        <w:rPr>
          <w:rFonts w:hint="eastAsia"/>
          <w:sz w:val="24"/>
          <w:szCs w:val="24"/>
          <w:lang w:eastAsia="zh-CN"/>
        </w:rPr>
        <w:t>药物/器械临床研究伦理审查委员会</w:t>
      </w:r>
      <w:r>
        <w:rPr>
          <w:sz w:val="24"/>
          <w:szCs w:val="24"/>
        </w:rPr>
        <w:t>已收到</w:t>
      </w:r>
      <w:r>
        <w:rPr>
          <w:rFonts w:hint="eastAsia"/>
          <w:sz w:val="24"/>
          <w:szCs w:val="24"/>
        </w:rPr>
        <w:t>主要研究者</w:t>
      </w:r>
      <w:r>
        <w:rPr>
          <w:sz w:val="24"/>
          <w:szCs w:val="24"/>
        </w:rPr>
        <w:t>的申请书。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</w:t>
      </w:r>
      <w:bookmarkStart w:id="0" w:name="_GoBack"/>
      <w:bookmarkEnd w:id="0"/>
      <w:r>
        <w:rPr>
          <w:sz w:val="24"/>
          <w:u w:val="single"/>
        </w:rPr>
        <w:t xml:space="preserve">       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  <w:t>吉林省肿瘤医院药物/器械临床研究伦理审查委员会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123D5807"/>
    <w:rsid w:val="123D5807"/>
    <w:rsid w:val="525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99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uiPriority w:val="99"/>
    <w:pPr>
      <w:ind w:left="100" w:leftChars="2100"/>
    </w:pPr>
    <w:rPr>
      <w:kern w:val="2"/>
      <w:sz w:val="2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2024-01-25T01:32:00Z</dcterms:created>
  <dc:creator>欣欣向小羊</dc:creator>
  <cp:lastModifiedBy>WPS_1484525676</cp:lastModifiedBy>
  <dcterms:modified xsi:type="dcterms:W3CDTF">2024-02-20T07:05:13Z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51E57430033947C1876118A411A40C5D_11</vt:lpwstr>
  </property>
</Properties>
</file>