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吉林省肿瘤医院复审申请表</w:t>
      </w: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43"/>
        <w:gridCol w:w="2450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名 称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 目 编 号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  办  方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伦理审查意见号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本院主要研究者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修正情况：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完全按照伦理审查意见修改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参考伦理审查意见修改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没有修改，仅对伦理审查意见提供说明</w:t>
      </w: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（附修改后或提供说明的具体内容）</w:t>
      </w: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tbl>
      <w:tblPr>
        <w:tblStyle w:val="4"/>
        <w:tblpPr w:leftFromText="180" w:rightFromText="180" w:vertAnchor="text" w:horzAnchor="page" w:tblpX="1003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申请人签字：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日期：</w:t>
            </w: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cs="宋体"/>
          <w:bCs/>
          <w:sz w:val="24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center"/>
      <w:rPr>
        <w:rFonts w:hint="eastAsia"/>
        <w:lang w:eastAsia="zh-CN"/>
      </w:rPr>
    </w:pPr>
    <w:bookmarkStart w:id="0" w:name="_GoBack"/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3"/>
      <w:pBdr>
        <w:bottom w:val="single" w:color="auto" w:sz="4" w:space="1"/>
      </w:pBdr>
      <w:rPr>
        <w:rFonts w:hint="eastAsia"/>
        <w:lang w:eastAsia="zh-CN"/>
      </w:rPr>
    </w:pPr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F420"/>
    <w:multiLevelType w:val="singleLevel"/>
    <w:tmpl w:val="58C9F4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4ED85220"/>
    <w:rsid w:val="148063C0"/>
    <w:rsid w:val="3BCF4B99"/>
    <w:rsid w:val="4ED8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2024-01-25T01:34:00Z</dcterms:created>
  <dc:creator>欣欣向小羊</dc:creator>
  <cp:lastModifiedBy>WPS_1484525676</cp:lastModifiedBy>
  <dcterms:modified xsi:type="dcterms:W3CDTF">2024-02-20T07:05:43Z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299DCEC688504190A56BB023EF56F9C6_11</vt:lpwstr>
  </property>
</Properties>
</file>